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E6638" w14:textId="77777777" w:rsidR="008D2577" w:rsidRDefault="00B85EB4" w:rsidP="00742A41">
      <w:pPr>
        <w:spacing w:after="0"/>
        <w:jc w:val="center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 wp14:anchorId="28D58D33" wp14:editId="2396A589">
            <wp:simplePos x="0" y="0"/>
            <wp:positionH relativeFrom="column">
              <wp:posOffset>5322570</wp:posOffset>
            </wp:positionH>
            <wp:positionV relativeFrom="paragraph">
              <wp:posOffset>-652145</wp:posOffset>
            </wp:positionV>
            <wp:extent cx="834390" cy="971550"/>
            <wp:effectExtent l="0" t="0" r="381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577" w:rsidRPr="008D2577"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58240" behindDoc="0" locked="0" layoutInCell="1" allowOverlap="1" wp14:anchorId="65594199" wp14:editId="2C3679B4">
            <wp:simplePos x="0" y="0"/>
            <wp:positionH relativeFrom="column">
              <wp:posOffset>-365760</wp:posOffset>
            </wp:positionH>
            <wp:positionV relativeFrom="paragraph">
              <wp:posOffset>-544830</wp:posOffset>
            </wp:positionV>
            <wp:extent cx="876300" cy="993775"/>
            <wp:effectExtent l="0" t="0" r="0" b="0"/>
            <wp:wrapSquare wrapText="bothSides"/>
            <wp:docPr id="1" name="Imagen 1" descr="C:\Users\Lupita\Desktop\Admon. 2015-2018\LOGO ADMON. 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ta\Desktop\Admon. 2015-2018\LOGO ADMON. 2015-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46703" w14:textId="77777777" w:rsidR="00742A41" w:rsidRPr="008D2577" w:rsidRDefault="00742A41" w:rsidP="00742A41">
      <w:pPr>
        <w:spacing w:after="0"/>
        <w:jc w:val="center"/>
        <w:rPr>
          <w:rFonts w:ascii="Century Schoolbook" w:hAnsi="Century Schoolbook"/>
          <w:b/>
          <w:color w:val="0070C0"/>
          <w:sz w:val="40"/>
          <w:szCs w:val="40"/>
        </w:rPr>
      </w:pPr>
      <w:r w:rsidRPr="008D2577">
        <w:rPr>
          <w:rFonts w:ascii="Century Schoolbook" w:hAnsi="Century Schoolbook"/>
          <w:b/>
          <w:color w:val="0070C0"/>
          <w:sz w:val="40"/>
          <w:szCs w:val="40"/>
        </w:rPr>
        <w:t>PLAN DE TRABAJO</w:t>
      </w:r>
    </w:p>
    <w:p w14:paraId="05408A74" w14:textId="1E7E40D9" w:rsidR="00742A41" w:rsidRPr="008D2577" w:rsidRDefault="00742A41" w:rsidP="00742A41">
      <w:pPr>
        <w:spacing w:after="0"/>
        <w:jc w:val="center"/>
        <w:rPr>
          <w:rFonts w:ascii="Century Schoolbook" w:hAnsi="Century Schoolbook"/>
          <w:b/>
          <w:color w:val="0070C0"/>
          <w:sz w:val="40"/>
          <w:szCs w:val="40"/>
        </w:rPr>
      </w:pPr>
      <w:r w:rsidRPr="008D2577">
        <w:rPr>
          <w:rFonts w:ascii="Century Schoolbook" w:hAnsi="Century Schoolbook"/>
          <w:b/>
          <w:color w:val="0070C0"/>
          <w:sz w:val="40"/>
          <w:szCs w:val="40"/>
        </w:rPr>
        <w:t xml:space="preserve">COMISIÓN EDILICIA DE </w:t>
      </w:r>
      <w:r w:rsidR="002864C4">
        <w:rPr>
          <w:rFonts w:ascii="Century Schoolbook" w:hAnsi="Century Schoolbook"/>
          <w:b/>
          <w:color w:val="0070C0"/>
          <w:sz w:val="40"/>
          <w:szCs w:val="40"/>
        </w:rPr>
        <w:t>HACIENDA Y PRESUPUESTO</w:t>
      </w:r>
    </w:p>
    <w:p w14:paraId="180C25A3" w14:textId="77777777" w:rsidR="00742A41" w:rsidRDefault="00742A41" w:rsidP="00742A41">
      <w:pPr>
        <w:spacing w:after="0"/>
      </w:pPr>
    </w:p>
    <w:p w14:paraId="250C991C" w14:textId="77777777" w:rsidR="009B6D0F" w:rsidRDefault="009B6D0F" w:rsidP="00742A41">
      <w:pPr>
        <w:spacing w:after="0"/>
      </w:pPr>
    </w:p>
    <w:p w14:paraId="6F5A982B" w14:textId="77777777" w:rsidR="00E10C96" w:rsidRDefault="00E10C96" w:rsidP="00742A41">
      <w:pPr>
        <w:spacing w:after="0"/>
        <w:rPr>
          <w:rFonts w:ascii="Arial" w:hAnsi="Arial" w:cs="Arial"/>
        </w:rPr>
      </w:pPr>
    </w:p>
    <w:p w14:paraId="018C9107" w14:textId="77777777" w:rsidR="009B6D0F" w:rsidRPr="005323A4" w:rsidRDefault="00E10C96" w:rsidP="00742A41">
      <w:pPr>
        <w:spacing w:after="0"/>
        <w:rPr>
          <w:rFonts w:ascii="Arial" w:hAnsi="Arial" w:cs="Arial"/>
          <w:b/>
        </w:rPr>
      </w:pPr>
      <w:r w:rsidRPr="005323A4">
        <w:rPr>
          <w:rFonts w:ascii="Arial" w:hAnsi="Arial" w:cs="Arial"/>
          <w:b/>
        </w:rPr>
        <w:t>INTRODUCCIÓN:</w:t>
      </w:r>
    </w:p>
    <w:p w14:paraId="08A46022" w14:textId="77777777" w:rsidR="00E10C96" w:rsidRPr="00E10C96" w:rsidRDefault="00E10C96" w:rsidP="00742A41">
      <w:pPr>
        <w:spacing w:after="0"/>
        <w:rPr>
          <w:rFonts w:ascii="Arial" w:hAnsi="Arial" w:cs="Arial"/>
        </w:rPr>
      </w:pPr>
    </w:p>
    <w:p w14:paraId="2508C0BC" w14:textId="16F30951" w:rsidR="00E10C96" w:rsidRDefault="008E6D79" w:rsidP="00452D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C</w:t>
      </w:r>
      <w:r w:rsidR="00E10C96" w:rsidRPr="00E10C96">
        <w:rPr>
          <w:rFonts w:ascii="Arial" w:hAnsi="Arial" w:cs="Arial"/>
        </w:rPr>
        <w:t xml:space="preserve">omisión </w:t>
      </w:r>
      <w:r>
        <w:rPr>
          <w:rFonts w:ascii="Arial" w:hAnsi="Arial" w:cs="Arial"/>
        </w:rPr>
        <w:t>E</w:t>
      </w:r>
      <w:r w:rsidR="00E10C96" w:rsidRPr="00E10C96">
        <w:rPr>
          <w:rFonts w:ascii="Arial" w:hAnsi="Arial" w:cs="Arial"/>
        </w:rPr>
        <w:t xml:space="preserve">dilicia de </w:t>
      </w:r>
      <w:r w:rsidR="002864C4">
        <w:rPr>
          <w:rFonts w:ascii="Arial" w:hAnsi="Arial" w:cs="Arial"/>
        </w:rPr>
        <w:t>Hacienda y Presupuesta</w:t>
      </w:r>
      <w:r w:rsidR="00452DAE">
        <w:rPr>
          <w:rFonts w:ascii="Arial" w:hAnsi="Arial" w:cs="Arial"/>
        </w:rPr>
        <w:t xml:space="preserve"> del H. Ayuntamiento de Ayutla, Jalisco; periodo</w:t>
      </w:r>
      <w:r w:rsidR="007378E3">
        <w:rPr>
          <w:rFonts w:ascii="Arial" w:hAnsi="Arial" w:cs="Arial"/>
        </w:rPr>
        <w:t xml:space="preserve"> 2016-2018 presenta el siguiente Plan de Trabajo de acuerdo al Re</w:t>
      </w:r>
      <w:r w:rsidR="00BD14DA">
        <w:rPr>
          <w:rFonts w:ascii="Arial" w:hAnsi="Arial" w:cs="Arial"/>
        </w:rPr>
        <w:t>glament</w:t>
      </w:r>
      <w:r w:rsidR="007378E3">
        <w:rPr>
          <w:rFonts w:ascii="Arial" w:hAnsi="Arial" w:cs="Arial"/>
        </w:rPr>
        <w:t xml:space="preserve">o </w:t>
      </w:r>
      <w:r w:rsidR="00D47F03">
        <w:rPr>
          <w:rFonts w:ascii="Arial" w:hAnsi="Arial" w:cs="Arial"/>
        </w:rPr>
        <w:t>Interno del Ayuntamiento</w:t>
      </w:r>
      <w:r w:rsidR="006619D6">
        <w:rPr>
          <w:rFonts w:ascii="Arial" w:hAnsi="Arial" w:cs="Arial"/>
        </w:rPr>
        <w:t xml:space="preserve"> </w:t>
      </w:r>
      <w:r w:rsidR="00D47F03">
        <w:rPr>
          <w:rFonts w:ascii="Arial" w:hAnsi="Arial" w:cs="Arial"/>
        </w:rPr>
        <w:t xml:space="preserve">y  </w:t>
      </w:r>
      <w:r w:rsidR="00897479">
        <w:rPr>
          <w:rFonts w:ascii="Arial" w:hAnsi="Arial" w:cs="Arial"/>
        </w:rPr>
        <w:t>Ley de Transparencia y Acceso a la Información Pública del Estado de Jalisco.</w:t>
      </w:r>
    </w:p>
    <w:p w14:paraId="5BD6BD1B" w14:textId="77777777" w:rsidR="00233C8C" w:rsidRDefault="00233C8C" w:rsidP="00452DAE">
      <w:pPr>
        <w:spacing w:after="0"/>
        <w:jc w:val="both"/>
        <w:rPr>
          <w:rFonts w:ascii="Arial" w:hAnsi="Arial" w:cs="Arial"/>
        </w:rPr>
      </w:pPr>
    </w:p>
    <w:p w14:paraId="58219DF8" w14:textId="77777777" w:rsidR="007F7B9F" w:rsidRDefault="007F7B9F" w:rsidP="00452DAE">
      <w:pPr>
        <w:spacing w:after="0"/>
        <w:jc w:val="both"/>
        <w:rPr>
          <w:rFonts w:ascii="Arial" w:hAnsi="Arial" w:cs="Arial"/>
        </w:rPr>
      </w:pPr>
    </w:p>
    <w:p w14:paraId="1CB61D7F" w14:textId="77777777" w:rsidR="007459BD" w:rsidRDefault="007459BD" w:rsidP="00452DAE">
      <w:pPr>
        <w:spacing w:after="0"/>
        <w:jc w:val="both"/>
        <w:rPr>
          <w:rFonts w:ascii="Arial" w:hAnsi="Arial" w:cs="Arial"/>
        </w:rPr>
      </w:pPr>
    </w:p>
    <w:p w14:paraId="119641EB" w14:textId="77777777" w:rsidR="007F7B9F" w:rsidRDefault="007F7B9F" w:rsidP="00452DA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MARCO JURÍDICO:</w:t>
      </w:r>
    </w:p>
    <w:p w14:paraId="4C6B915D" w14:textId="77777777" w:rsidR="00233C8C" w:rsidRDefault="00233C8C" w:rsidP="00452DAE">
      <w:pPr>
        <w:spacing w:after="0"/>
        <w:jc w:val="both"/>
        <w:rPr>
          <w:rFonts w:ascii="Arial" w:hAnsi="Arial" w:cs="Arial"/>
          <w:b/>
        </w:rPr>
      </w:pPr>
    </w:p>
    <w:p w14:paraId="55B47114" w14:textId="021CCB4B" w:rsidR="00354700" w:rsidRDefault="00233C8C" w:rsidP="00452D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Reglamento Interno del Ayuntamiento y  la Administración Pública Municipal del Ayuntamiento de Ayutla, Jalisco, en el artículo </w:t>
      </w:r>
      <w:r w:rsidR="009F09DF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determina las obligaciones y atribuciones de la Comisión de </w:t>
      </w:r>
      <w:r w:rsidR="003D2E39">
        <w:rPr>
          <w:rFonts w:ascii="Arial" w:hAnsi="Arial" w:cs="Arial"/>
        </w:rPr>
        <w:t>Hacienda</w:t>
      </w:r>
      <w:r>
        <w:rPr>
          <w:rFonts w:ascii="Arial" w:hAnsi="Arial" w:cs="Arial"/>
        </w:rPr>
        <w:t xml:space="preserve">, siendo: </w:t>
      </w:r>
    </w:p>
    <w:p w14:paraId="2131BBEE" w14:textId="77777777" w:rsidR="005A0E28" w:rsidRPr="0026669E" w:rsidRDefault="005A0E28" w:rsidP="005A0E28">
      <w:pPr>
        <w:spacing w:after="0"/>
        <w:jc w:val="both"/>
        <w:rPr>
          <w:rFonts w:ascii="Arial" w:hAnsi="Arial" w:cs="Arial"/>
          <w:sz w:val="24"/>
        </w:rPr>
      </w:pPr>
    </w:p>
    <w:p w14:paraId="0C036764" w14:textId="77777777" w:rsidR="005A0E28" w:rsidRPr="0026669E" w:rsidRDefault="005A0E28" w:rsidP="005A0E28">
      <w:pPr>
        <w:widowControl w:val="0"/>
        <w:numPr>
          <w:ilvl w:val="0"/>
          <w:numId w:val="8"/>
        </w:numPr>
        <w:tabs>
          <w:tab w:val="left" w:pos="717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Intervenir con el Tesorero Municipal en la formulación del proyecto de Ley de Ingresos y el Presupuesto de Egresos del Municipio;</w:t>
      </w:r>
    </w:p>
    <w:p w14:paraId="79A21734" w14:textId="77777777" w:rsidR="005A0E28" w:rsidRPr="0026669E" w:rsidRDefault="005A0E28" w:rsidP="005A0E28">
      <w:pPr>
        <w:widowControl w:val="0"/>
        <w:numPr>
          <w:ilvl w:val="0"/>
          <w:numId w:val="8"/>
        </w:numPr>
        <w:tabs>
          <w:tab w:val="left" w:pos="717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Revisar mensualmente los informes de la Tesorería Municipal sobre los movimientos de ingresos y egresos, por el periodo del mes anterior, incluyendo un extracto de los movimientos de cada subcuenta, pidiendo al tesorero o al contador general las aclaraciones y ampliaciones a la información que juzguen conveniente:</w:t>
      </w:r>
    </w:p>
    <w:p w14:paraId="5A6128B7" w14:textId="77777777" w:rsidR="005A0E28" w:rsidRPr="0026669E" w:rsidRDefault="005A0E28" w:rsidP="005A0E28">
      <w:pPr>
        <w:widowControl w:val="0"/>
        <w:numPr>
          <w:ilvl w:val="0"/>
          <w:numId w:val="8"/>
        </w:numPr>
        <w:tabs>
          <w:tab w:val="left" w:pos="717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Vigilar que todos los contratos de compraventa, de comodato, de arrendamiento, o de cualquier naturaleza que impliquen aspectos económicos o financieros que afecten los intereses del ayuntamiento, se lleven a cabo en los términos más convenientes para este;</w:t>
      </w:r>
    </w:p>
    <w:p w14:paraId="5C63D403" w14:textId="77777777" w:rsidR="005A0E28" w:rsidRPr="0026669E" w:rsidRDefault="005A0E28" w:rsidP="005A0E28">
      <w:pPr>
        <w:widowControl w:val="0"/>
        <w:numPr>
          <w:ilvl w:val="0"/>
          <w:numId w:val="8"/>
        </w:numPr>
        <w:tabs>
          <w:tab w:val="left" w:pos="717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Proponer al Ayuntamiento el nombramiento del Contralor;</w:t>
      </w:r>
    </w:p>
    <w:p w14:paraId="7CC967A1" w14:textId="77777777" w:rsidR="005A0E28" w:rsidRPr="0026669E" w:rsidRDefault="005A0E28" w:rsidP="005A0E28">
      <w:pPr>
        <w:widowControl w:val="0"/>
        <w:numPr>
          <w:ilvl w:val="0"/>
          <w:numId w:val="8"/>
        </w:numPr>
        <w:tabs>
          <w:tab w:val="left" w:pos="717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Vigilar los programas específicos de las diferentes dependencias del Ayuntamiento, a efecto de verificar que los recursos económicos, físicos y humanos se manejen con el máximo de eficiencia, rectitud y operatividad;</w:t>
      </w:r>
    </w:p>
    <w:p w14:paraId="559984F2" w14:textId="77777777" w:rsidR="005A0E28" w:rsidRPr="0026669E" w:rsidRDefault="005A0E28" w:rsidP="005A0E28">
      <w:pPr>
        <w:widowControl w:val="0"/>
        <w:numPr>
          <w:ilvl w:val="0"/>
          <w:numId w:val="8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Proponer y dictaminar conjuntamente con las Comisiones Edilicias de Servicios Públicos y Movilidad Urbana y Conurbación, lo conducente en relación a las directrices de la política municipal en materia de las zonas o lugares en que sea autorizado tanto el estacionamiento de vehículos en la vía pública, los horarios correspondientes, así como el ejercicio del comercio que se ejerce en la vía pública;</w:t>
      </w:r>
    </w:p>
    <w:p w14:paraId="7D8E22AF" w14:textId="77777777" w:rsidR="005A0E28" w:rsidRPr="0026669E" w:rsidRDefault="005A0E28" w:rsidP="005A0E28">
      <w:pPr>
        <w:widowControl w:val="0"/>
        <w:numPr>
          <w:ilvl w:val="0"/>
          <w:numId w:val="8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 xml:space="preserve">Generar las medidas, planes y proyectos y la realización de los estudios </w:t>
      </w:r>
      <w:r w:rsidRPr="0026669E">
        <w:rPr>
          <w:rFonts w:ascii="Arial" w:eastAsia="Times New Roman" w:hAnsi="Arial" w:cs="Arial"/>
          <w:color w:val="000000"/>
          <w:szCs w:val="20"/>
        </w:rPr>
        <w:lastRenderedPageBreak/>
        <w:t>necesarios para el mejoramiento y fortalecimiento de la Hacienda Municipal;</w:t>
      </w:r>
    </w:p>
    <w:p w14:paraId="50D58D8F" w14:textId="77777777" w:rsidR="005A0E28" w:rsidRPr="0026669E" w:rsidRDefault="005A0E28" w:rsidP="005A0E28">
      <w:pPr>
        <w:widowControl w:val="0"/>
        <w:numPr>
          <w:ilvl w:val="0"/>
          <w:numId w:val="8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Procurar y vigilar que la dependencia administrativa correspondiente proceda a la creación de un inventario preciso de bienes inmuebles y muebles municipales;</w:t>
      </w:r>
    </w:p>
    <w:p w14:paraId="2BA475B3" w14:textId="77777777" w:rsidR="005A0E28" w:rsidRPr="0026669E" w:rsidRDefault="005A0E28" w:rsidP="005A0E28">
      <w:pPr>
        <w:widowControl w:val="0"/>
        <w:numPr>
          <w:ilvl w:val="0"/>
          <w:numId w:val="8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Promover la actualización de los inventarios patrimoniales municipales, cuidando el buen uso y mantenimiento de los bienes;</w:t>
      </w:r>
    </w:p>
    <w:p w14:paraId="5F442A31" w14:textId="77777777" w:rsidR="005A0E28" w:rsidRPr="0026669E" w:rsidRDefault="005A0E28" w:rsidP="005A0E28">
      <w:pPr>
        <w:widowControl w:val="0"/>
        <w:numPr>
          <w:ilvl w:val="0"/>
          <w:numId w:val="8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Promover y sugerir políticas que incrementen el patrimonio municipal, que sean propuestas al ayuntamiento;</w:t>
      </w:r>
    </w:p>
    <w:p w14:paraId="551395A8" w14:textId="77777777" w:rsidR="005A0E28" w:rsidRPr="0026669E" w:rsidRDefault="005A0E28" w:rsidP="005A0E28">
      <w:pPr>
        <w:widowControl w:val="0"/>
        <w:numPr>
          <w:ilvl w:val="0"/>
          <w:numId w:val="8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Dictaminar sobre las bajas de bienes del patrimonio municipal, que sean propuestas al Ayuntamiento;</w:t>
      </w:r>
    </w:p>
    <w:p w14:paraId="6B613189" w14:textId="77777777" w:rsidR="005A0E28" w:rsidRPr="0026669E" w:rsidRDefault="005A0E28" w:rsidP="005A0E28">
      <w:pPr>
        <w:widowControl w:val="0"/>
        <w:numPr>
          <w:ilvl w:val="0"/>
          <w:numId w:val="8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Proponer, intervenir y dictaminar lo correspondiente con relación a los actos, hechos jurídicos o contrataciones que involucren bienes que integran el patrimonio municipal;</w:t>
      </w:r>
    </w:p>
    <w:p w14:paraId="0AB63701" w14:textId="77777777" w:rsidR="005A0E28" w:rsidRPr="0026669E" w:rsidRDefault="005A0E28" w:rsidP="005A0E28">
      <w:pPr>
        <w:widowControl w:val="0"/>
        <w:numPr>
          <w:ilvl w:val="0"/>
          <w:numId w:val="8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Dictaminar con relación a los estudios y proyectos presupuestarios generales y particulares del Gobierno y la Administración Municipal;</w:t>
      </w:r>
    </w:p>
    <w:p w14:paraId="0B68D9F0" w14:textId="77777777" w:rsidR="005A0E28" w:rsidRPr="0026669E" w:rsidRDefault="005A0E28" w:rsidP="005A0E28">
      <w:pPr>
        <w:widowControl w:val="0"/>
        <w:numPr>
          <w:ilvl w:val="0"/>
          <w:numId w:val="8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Verificar que se efectué el examen constante y actualizado de toda la información necesaria para integrarse a los presupuestos que se sometan a consideración del ayuntamiento;</w:t>
      </w:r>
    </w:p>
    <w:p w14:paraId="507D84FC" w14:textId="77777777" w:rsidR="005A0E28" w:rsidRPr="0026669E" w:rsidRDefault="005A0E28" w:rsidP="005A0E28">
      <w:pPr>
        <w:widowControl w:val="0"/>
        <w:numPr>
          <w:ilvl w:val="0"/>
          <w:numId w:val="8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Cuidar, coordinándose para ello con las demás Comisiones y dependencias que se estimen pertinentes, que el presupuesto de egresos sea realista y congruente con el presupuesto de ingresos contemplado por la administración municipal de cada ejercicio;</w:t>
      </w:r>
    </w:p>
    <w:p w14:paraId="7A63853F" w14:textId="77777777" w:rsidR="005A0E28" w:rsidRPr="0026669E" w:rsidRDefault="005A0E28" w:rsidP="005A0E28">
      <w:pPr>
        <w:widowControl w:val="0"/>
        <w:numPr>
          <w:ilvl w:val="0"/>
          <w:numId w:val="8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Vigilar que se organice y actualice el archivo de documentación del área de patrimonio, respecto de los vehículos de propiedad municipal, asimismo, dictaminar lo correspondiente con relación a las bajas de vehículos;</w:t>
      </w:r>
    </w:p>
    <w:p w14:paraId="56FBA996" w14:textId="77777777" w:rsidR="005A0E28" w:rsidRPr="0026669E" w:rsidRDefault="005A0E28" w:rsidP="005A0E28">
      <w:pPr>
        <w:widowControl w:val="0"/>
        <w:numPr>
          <w:ilvl w:val="0"/>
          <w:numId w:val="8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Vigilar que las dependencias municipales involucradas con vehículos municipales realicen una revisión sistemática del estado que guardan estos, y sea proporcionado a los mismos el mantenimiento correspondiente, dando cuenta al Ayuntamiento y a la Presidencia municipal de lo conducente;</w:t>
      </w:r>
    </w:p>
    <w:p w14:paraId="3C50766B" w14:textId="26D10464" w:rsidR="005E5911" w:rsidRDefault="005A0E28" w:rsidP="00FB31BB">
      <w:pPr>
        <w:widowControl w:val="0"/>
        <w:spacing w:after="0"/>
        <w:jc w:val="both"/>
        <w:rPr>
          <w:rFonts w:ascii="Arial" w:hAnsi="Arial" w:cs="Arial"/>
        </w:rPr>
      </w:pPr>
      <w:r w:rsidRPr="0026669E">
        <w:rPr>
          <w:rFonts w:ascii="Arial" w:eastAsia="Times New Roman" w:hAnsi="Arial" w:cs="Arial"/>
          <w:b/>
          <w:color w:val="000000"/>
          <w:szCs w:val="20"/>
        </w:rPr>
        <w:t>XVIII.</w:t>
      </w:r>
      <w:r w:rsidRPr="0026669E">
        <w:rPr>
          <w:rFonts w:ascii="Arial" w:eastAsia="Times New Roman" w:hAnsi="Arial" w:cs="Arial"/>
          <w:color w:val="000000"/>
          <w:szCs w:val="20"/>
        </w:rPr>
        <w:t xml:space="preserve"> </w:t>
      </w:r>
      <w:r w:rsidRPr="0026669E">
        <w:rPr>
          <w:rFonts w:ascii="Arial" w:eastAsia="Times New Roman" w:hAnsi="Arial" w:cs="Arial"/>
          <w:color w:val="000000"/>
          <w:szCs w:val="20"/>
        </w:rPr>
        <w:tab/>
        <w:t xml:space="preserve">Vigilar el control y uso de </w:t>
      </w:r>
      <w:r w:rsidR="00FB31BB">
        <w:rPr>
          <w:rFonts w:ascii="Arial" w:eastAsia="Times New Roman" w:hAnsi="Arial" w:cs="Arial"/>
          <w:color w:val="000000"/>
          <w:szCs w:val="20"/>
        </w:rPr>
        <w:t>vehículos o de hechos ilícitos.</w:t>
      </w:r>
    </w:p>
    <w:p w14:paraId="75DBC2A8" w14:textId="77777777" w:rsidR="005E5911" w:rsidRDefault="005E5911" w:rsidP="0024616C">
      <w:pPr>
        <w:spacing w:after="0"/>
        <w:jc w:val="both"/>
        <w:rPr>
          <w:rFonts w:ascii="Arial" w:hAnsi="Arial" w:cs="Arial"/>
        </w:rPr>
      </w:pPr>
    </w:p>
    <w:p w14:paraId="0FBBF00E" w14:textId="77777777" w:rsidR="0024616C" w:rsidRDefault="0024616C" w:rsidP="002461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Ley de Transparencia y Acceso a la información Pública del Estado de </w:t>
      </w:r>
      <w:r w:rsidR="00E55FC2">
        <w:rPr>
          <w:rFonts w:ascii="Arial" w:hAnsi="Arial" w:cs="Arial"/>
        </w:rPr>
        <w:t>Jalisco</w:t>
      </w:r>
      <w:r>
        <w:rPr>
          <w:rFonts w:ascii="Arial" w:hAnsi="Arial" w:cs="Arial"/>
        </w:rPr>
        <w:t xml:space="preserve"> en su Artículo 15 Fracción VII</w:t>
      </w:r>
      <w:r w:rsidR="00E678B3">
        <w:rPr>
          <w:rFonts w:ascii="Arial" w:hAnsi="Arial" w:cs="Arial"/>
        </w:rPr>
        <w:t xml:space="preserve"> considera como información fundamental a “Los programas de trabajo de las comisiones edilicias”</w:t>
      </w:r>
      <w:r w:rsidR="00F91F71">
        <w:rPr>
          <w:rFonts w:ascii="Arial" w:hAnsi="Arial" w:cs="Arial"/>
        </w:rPr>
        <w:t>.</w:t>
      </w:r>
    </w:p>
    <w:p w14:paraId="37F51271" w14:textId="77777777" w:rsidR="001C11DE" w:rsidRDefault="001C11DE" w:rsidP="0024616C">
      <w:pPr>
        <w:spacing w:after="0"/>
        <w:jc w:val="both"/>
        <w:rPr>
          <w:rFonts w:ascii="Arial" w:hAnsi="Arial" w:cs="Arial"/>
        </w:rPr>
      </w:pPr>
    </w:p>
    <w:p w14:paraId="4FD14C38" w14:textId="77777777" w:rsidR="001C11DE" w:rsidRDefault="001C11DE" w:rsidP="002461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reglamento de Transparencia y Acceso a la Información Pública del Ayuntamiento de Ayutla, Jalisco en el Artículo 6 hace mención de las comisiones edilicias como Unidad  Administrativa del Sujeto Obligado</w:t>
      </w:r>
      <w:r w:rsidR="00D42841">
        <w:rPr>
          <w:rFonts w:ascii="Arial" w:hAnsi="Arial" w:cs="Arial"/>
        </w:rPr>
        <w:t xml:space="preserve"> y el Artículo 8 hace referencia a</w:t>
      </w:r>
      <w:r w:rsidR="007459BD">
        <w:rPr>
          <w:rFonts w:ascii="Arial" w:hAnsi="Arial" w:cs="Arial"/>
        </w:rPr>
        <w:t xml:space="preserve"> las Obligaciones.</w:t>
      </w:r>
    </w:p>
    <w:p w14:paraId="2B65F203" w14:textId="77777777" w:rsidR="007459BD" w:rsidRDefault="007459BD" w:rsidP="0024616C">
      <w:pPr>
        <w:spacing w:after="0"/>
        <w:jc w:val="both"/>
        <w:rPr>
          <w:rFonts w:ascii="Arial" w:hAnsi="Arial" w:cs="Arial"/>
        </w:rPr>
      </w:pPr>
    </w:p>
    <w:p w14:paraId="010225A0" w14:textId="77777777" w:rsidR="007459BD" w:rsidRDefault="007459BD" w:rsidP="0024616C">
      <w:pPr>
        <w:spacing w:after="0"/>
        <w:jc w:val="both"/>
        <w:rPr>
          <w:rFonts w:ascii="Arial" w:hAnsi="Arial" w:cs="Arial"/>
        </w:rPr>
      </w:pPr>
    </w:p>
    <w:p w14:paraId="29BD8816" w14:textId="77777777" w:rsidR="007A58DE" w:rsidRDefault="007A58DE" w:rsidP="0024616C">
      <w:pPr>
        <w:spacing w:after="0"/>
        <w:jc w:val="both"/>
        <w:rPr>
          <w:rFonts w:ascii="Arial" w:hAnsi="Arial" w:cs="Arial"/>
        </w:rPr>
      </w:pPr>
    </w:p>
    <w:p w14:paraId="671A71F5" w14:textId="77777777" w:rsidR="007A58DE" w:rsidRDefault="007A58DE" w:rsidP="0024616C">
      <w:pPr>
        <w:spacing w:after="0"/>
        <w:jc w:val="both"/>
        <w:rPr>
          <w:rFonts w:ascii="Arial" w:hAnsi="Arial" w:cs="Arial"/>
        </w:rPr>
      </w:pPr>
    </w:p>
    <w:p w14:paraId="7C92A628" w14:textId="77777777" w:rsidR="007A58DE" w:rsidRDefault="007A58DE" w:rsidP="0024616C">
      <w:pPr>
        <w:spacing w:after="0"/>
        <w:jc w:val="both"/>
        <w:rPr>
          <w:rFonts w:ascii="Arial" w:hAnsi="Arial" w:cs="Arial"/>
        </w:rPr>
      </w:pPr>
    </w:p>
    <w:p w14:paraId="7E61F29D" w14:textId="77777777" w:rsidR="00FA4CA6" w:rsidRDefault="00FA4CA6" w:rsidP="0024616C">
      <w:pPr>
        <w:spacing w:after="0"/>
        <w:jc w:val="both"/>
        <w:rPr>
          <w:rFonts w:ascii="Arial" w:hAnsi="Arial" w:cs="Arial"/>
        </w:rPr>
      </w:pPr>
    </w:p>
    <w:p w14:paraId="0EA56627" w14:textId="77777777" w:rsidR="00FA4CA6" w:rsidRDefault="00FA4CA6" w:rsidP="0024616C">
      <w:pPr>
        <w:spacing w:after="0"/>
        <w:jc w:val="both"/>
        <w:rPr>
          <w:rFonts w:ascii="Arial" w:hAnsi="Arial" w:cs="Arial"/>
        </w:rPr>
      </w:pPr>
    </w:p>
    <w:p w14:paraId="4A6A1802" w14:textId="77777777" w:rsidR="007459BD" w:rsidRDefault="007459BD" w:rsidP="0024616C">
      <w:pPr>
        <w:spacing w:after="0"/>
        <w:jc w:val="both"/>
        <w:rPr>
          <w:rFonts w:ascii="Arial" w:hAnsi="Arial" w:cs="Arial"/>
        </w:rPr>
      </w:pPr>
    </w:p>
    <w:p w14:paraId="6327D6FF" w14:textId="77777777" w:rsidR="007459BD" w:rsidRDefault="00A20084" w:rsidP="0024616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OBJETIVO</w:t>
      </w:r>
    </w:p>
    <w:p w14:paraId="4F52C6D2" w14:textId="77777777" w:rsidR="007C1AAB" w:rsidRDefault="007C1AAB" w:rsidP="0024616C">
      <w:pPr>
        <w:spacing w:after="0"/>
        <w:jc w:val="both"/>
        <w:rPr>
          <w:rFonts w:ascii="Arial" w:hAnsi="Arial" w:cs="Arial"/>
          <w:b/>
        </w:rPr>
      </w:pPr>
    </w:p>
    <w:p w14:paraId="476E42E6" w14:textId="4786B2B9" w:rsidR="007A7BB9" w:rsidRDefault="0062123C" w:rsidP="004C708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Verificar que el gasto público se realice de acuerdo al presupuesto</w:t>
      </w:r>
      <w:r w:rsidR="00271AAC">
        <w:rPr>
          <w:rFonts w:ascii="Arial" w:hAnsi="Arial" w:cs="Arial"/>
          <w:bCs/>
        </w:rPr>
        <w:t xml:space="preserve"> y necesidades</w:t>
      </w:r>
      <w:r w:rsidR="00D41A60">
        <w:rPr>
          <w:rFonts w:ascii="Arial" w:hAnsi="Arial" w:cs="Arial"/>
          <w:bCs/>
        </w:rPr>
        <w:t xml:space="preserve"> de todas las Dependencias</w:t>
      </w:r>
      <w:r w:rsidR="00271AAC">
        <w:rPr>
          <w:rFonts w:ascii="Arial" w:hAnsi="Arial" w:cs="Arial"/>
          <w:bCs/>
        </w:rPr>
        <w:t xml:space="preserve"> del Ayuntamiento, Delegaciones </w:t>
      </w:r>
      <w:r w:rsidR="00D41A60">
        <w:rPr>
          <w:rFonts w:ascii="Arial" w:hAnsi="Arial" w:cs="Arial"/>
          <w:bCs/>
        </w:rPr>
        <w:t>y Agencias</w:t>
      </w:r>
      <w:r w:rsidR="0049757C">
        <w:rPr>
          <w:rFonts w:ascii="Arial" w:hAnsi="Arial" w:cs="Arial"/>
          <w:bCs/>
        </w:rPr>
        <w:t xml:space="preserve">, además </w:t>
      </w:r>
      <w:r w:rsidR="0049757C" w:rsidRPr="004C708E">
        <w:rPr>
          <w:rFonts w:ascii="Arial" w:hAnsi="Arial" w:cs="Arial"/>
          <w:bCs/>
        </w:rPr>
        <w:t>de las necesidades de las institucione</w:t>
      </w:r>
      <w:r w:rsidR="0049757C">
        <w:rPr>
          <w:rFonts w:ascii="Arial" w:hAnsi="Arial" w:cs="Arial"/>
          <w:bCs/>
        </w:rPr>
        <w:t>s, asociaciones y la ciudadanía en general</w:t>
      </w:r>
      <w:r w:rsidR="0090271F">
        <w:rPr>
          <w:rFonts w:ascii="Arial" w:hAnsi="Arial" w:cs="Arial"/>
          <w:bCs/>
        </w:rPr>
        <w:t>.</w:t>
      </w:r>
    </w:p>
    <w:p w14:paraId="1496EAE0" w14:textId="77777777" w:rsidR="00DA267B" w:rsidRDefault="0049757C" w:rsidP="0024616C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C3450D6" w14:textId="7CBD627F" w:rsidR="00A20084" w:rsidRDefault="00A20084" w:rsidP="0024616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METAS</w:t>
      </w:r>
    </w:p>
    <w:p w14:paraId="6E0DE626" w14:textId="77777777" w:rsidR="00E51E09" w:rsidRPr="00A20084" w:rsidRDefault="00E51E09" w:rsidP="0024616C">
      <w:pPr>
        <w:spacing w:after="0"/>
        <w:jc w:val="both"/>
        <w:rPr>
          <w:rFonts w:ascii="Arial" w:hAnsi="Arial" w:cs="Arial"/>
          <w:b/>
          <w:bCs/>
        </w:rPr>
      </w:pPr>
    </w:p>
    <w:p w14:paraId="264339CA" w14:textId="2E2CA904" w:rsidR="00A31F0D" w:rsidRDefault="001F40C7" w:rsidP="00E51E0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Presupuestación de acuerdo a necesidades de la ciudadanía y la propia dependencia.</w:t>
      </w:r>
    </w:p>
    <w:p w14:paraId="67670AF5" w14:textId="3AC53FEB" w:rsidR="00A5696C" w:rsidRDefault="00287061" w:rsidP="00A5696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Contar de forma puntual cada año con un presupuesto aprobado por el pleno del H. Ayuntamiento.</w:t>
      </w:r>
    </w:p>
    <w:p w14:paraId="7CCFE793" w14:textId="77777777" w:rsidR="004A15F5" w:rsidRDefault="004A15F5" w:rsidP="004A15F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Operar de forma adecuada los recursos financieros del municipio</w:t>
      </w:r>
    </w:p>
    <w:p w14:paraId="4B2C661F" w14:textId="77777777" w:rsidR="008612C6" w:rsidRDefault="008612C6" w:rsidP="008612C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Transparencia en manejo de los recursos</w:t>
      </w:r>
    </w:p>
    <w:p w14:paraId="16A4DEC0" w14:textId="4E022B10" w:rsidR="004D395E" w:rsidRDefault="004D395E" w:rsidP="008612C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Contar con un inventario de bienes del municipio</w:t>
      </w:r>
    </w:p>
    <w:p w14:paraId="58D0882D" w14:textId="4EF3DC47" w:rsidR="00A14EEA" w:rsidRDefault="00A14EEA" w:rsidP="004A15F5">
      <w:pPr>
        <w:pStyle w:val="Prrafodelista"/>
        <w:spacing w:after="0"/>
        <w:jc w:val="both"/>
        <w:rPr>
          <w:rFonts w:ascii="Arial" w:hAnsi="Arial" w:cs="Arial"/>
        </w:rPr>
      </w:pPr>
    </w:p>
    <w:p w14:paraId="00213B0F" w14:textId="77777777" w:rsidR="00B60F27" w:rsidRDefault="00B60F27" w:rsidP="00B60F27">
      <w:pPr>
        <w:pStyle w:val="Sinespaciado"/>
        <w:rPr>
          <w:rFonts w:ascii="Arial" w:hAnsi="Arial" w:cs="Arial"/>
          <w:szCs w:val="28"/>
        </w:rPr>
      </w:pPr>
    </w:p>
    <w:p w14:paraId="1360D168" w14:textId="77777777" w:rsidR="00A5696C" w:rsidRDefault="00A5696C" w:rsidP="00A5696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ACTIVIDADES</w:t>
      </w:r>
    </w:p>
    <w:p w14:paraId="044E3C1B" w14:textId="3B412CCC" w:rsidR="00DE68E6" w:rsidRDefault="00A54986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Solicitar a cada área su Proyecto Operativo Anual para realizar el presupuesto anual del municipio</w:t>
      </w:r>
      <w:r w:rsidR="00B57A6E">
        <w:rPr>
          <w:rFonts w:ascii="Arial" w:hAnsi="Arial" w:cs="Arial"/>
          <w:bCs/>
        </w:rPr>
        <w:t>.</w:t>
      </w:r>
    </w:p>
    <w:p w14:paraId="48648990" w14:textId="69D5BE8F" w:rsidR="00A5696C" w:rsidRDefault="00A75016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Contar con el presupuesto anual  a principios del mes de diciembre para que éste sea aprobado por Cabildo</w:t>
      </w:r>
    </w:p>
    <w:p w14:paraId="53FE242A" w14:textId="3A36306F" w:rsidR="004F537E" w:rsidRDefault="00A75016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Analizar y resolver las solicitudes recibidas de instituciones, asociación y ciudadanía en general para valorar y entregar apoyos.</w:t>
      </w:r>
    </w:p>
    <w:p w14:paraId="1C7A49A0" w14:textId="040D61B9" w:rsidR="00A14EEA" w:rsidRDefault="003F27A4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Publicar los datos solicitados por la Ley de Transparencia y Acceso a la Información Pública</w:t>
      </w:r>
      <w:r w:rsidR="00490312">
        <w:rPr>
          <w:rFonts w:ascii="Arial" w:hAnsi="Arial" w:cs="Arial"/>
          <w:bCs/>
        </w:rPr>
        <w:t>.</w:t>
      </w:r>
    </w:p>
    <w:p w14:paraId="72EAB6C4" w14:textId="3285CCA3" w:rsidR="00844EBA" w:rsidRDefault="00844EBA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Analizar los convenios, contratos, proyectos, iniciativas y compras que </w:t>
      </w:r>
      <w:r w:rsidR="00F96931">
        <w:rPr>
          <w:rFonts w:ascii="Arial" w:hAnsi="Arial" w:cs="Arial"/>
          <w:bCs/>
        </w:rPr>
        <w:t>pretenda realizar el municipio.</w:t>
      </w:r>
    </w:p>
    <w:p w14:paraId="51E0A77A" w14:textId="70F187B0" w:rsidR="00F96931" w:rsidRDefault="00F96931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Realizar las ampliaciones, modificaciones, transferencias </w:t>
      </w:r>
      <w:r w:rsidR="003250AB">
        <w:rPr>
          <w:rFonts w:ascii="Arial" w:hAnsi="Arial" w:cs="Arial"/>
          <w:bCs/>
        </w:rPr>
        <w:t>y reprogramaciones del presupuesto de ingresos y egresos de acuerdo a las necesidades.</w:t>
      </w:r>
    </w:p>
    <w:p w14:paraId="327499FB" w14:textId="51BF48AC" w:rsidR="00F60BC3" w:rsidRDefault="00F60BC3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Actualización del inventario de bienes muebles e inmuebles del municipio</w:t>
      </w:r>
    </w:p>
    <w:p w14:paraId="3A44C75D" w14:textId="77777777" w:rsidR="00975844" w:rsidRDefault="00975844" w:rsidP="00975844">
      <w:pPr>
        <w:spacing w:after="0"/>
        <w:jc w:val="both"/>
        <w:rPr>
          <w:rFonts w:ascii="Arial" w:hAnsi="Arial" w:cs="Arial"/>
          <w:b/>
          <w:bCs/>
        </w:rPr>
      </w:pPr>
    </w:p>
    <w:p w14:paraId="6C2880BC" w14:textId="77777777" w:rsidR="00A5696C" w:rsidRDefault="00A5696C" w:rsidP="00A5696C">
      <w:pPr>
        <w:spacing w:after="0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INDICADORES</w:t>
      </w:r>
    </w:p>
    <w:p w14:paraId="68DFAEE5" w14:textId="7BFB2FD3" w:rsidR="00A5696C" w:rsidRDefault="00890218" w:rsidP="00B2687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Presupuesto de ingresos y egresos actualizado</w:t>
      </w:r>
      <w:r w:rsidR="00C32DF6">
        <w:rPr>
          <w:rFonts w:ascii="Arial" w:hAnsi="Arial" w:cs="Arial"/>
          <w:bCs/>
        </w:rPr>
        <w:t xml:space="preserve"> en base a necesidades</w:t>
      </w:r>
    </w:p>
    <w:p w14:paraId="6845781B" w14:textId="3DDA64A0" w:rsidR="00A90A8E" w:rsidRDefault="00890218" w:rsidP="00B2687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Publicación de requerimientos en el portal de transparencia.</w:t>
      </w:r>
    </w:p>
    <w:p w14:paraId="26A00A7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6B6EA77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0F1AE410" w14:textId="77777777" w:rsidR="006C685E" w:rsidRDefault="006C685E" w:rsidP="006C685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5ABE1E7" w14:textId="77777777" w:rsidR="006C685E" w:rsidRDefault="006C685E" w:rsidP="006C685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“Lealtad y Trabajo para Progresar”</w:t>
      </w:r>
    </w:p>
    <w:p w14:paraId="7E061535" w14:textId="77777777" w:rsidR="00B36627" w:rsidRDefault="00B36627" w:rsidP="006C685E">
      <w:pPr>
        <w:spacing w:after="0"/>
        <w:jc w:val="center"/>
        <w:rPr>
          <w:rFonts w:ascii="Arial" w:hAnsi="Arial" w:cs="Arial"/>
          <w:b/>
        </w:rPr>
      </w:pPr>
    </w:p>
    <w:p w14:paraId="4A689E98" w14:textId="77777777" w:rsidR="00B36627" w:rsidRDefault="00B36627" w:rsidP="006C685E">
      <w:pPr>
        <w:spacing w:after="0"/>
        <w:jc w:val="center"/>
        <w:rPr>
          <w:rFonts w:ascii="Arial" w:hAnsi="Arial" w:cs="Arial"/>
          <w:b/>
        </w:rPr>
      </w:pPr>
    </w:p>
    <w:p w14:paraId="6E66B872" w14:textId="77777777" w:rsidR="00C32DF6" w:rsidRDefault="00C32DF6" w:rsidP="006C685E">
      <w:pPr>
        <w:spacing w:after="0"/>
        <w:jc w:val="center"/>
        <w:rPr>
          <w:rFonts w:ascii="Arial" w:hAnsi="Arial" w:cs="Arial"/>
          <w:b/>
        </w:rPr>
      </w:pPr>
    </w:p>
    <w:p w14:paraId="2A990F4D" w14:textId="77777777" w:rsidR="007D5C10" w:rsidRDefault="007D5C10" w:rsidP="006C685E">
      <w:pPr>
        <w:spacing w:after="0"/>
        <w:jc w:val="center"/>
        <w:rPr>
          <w:rFonts w:ascii="Arial" w:hAnsi="Arial" w:cs="Arial"/>
          <w:b/>
        </w:rPr>
      </w:pPr>
    </w:p>
    <w:p w14:paraId="33A3AAA0" w14:textId="2527A88F" w:rsidR="00B36627" w:rsidRPr="006C685E" w:rsidRDefault="00B36627" w:rsidP="006C685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PRESIDENTE DE LA COMISIÓN DE </w:t>
      </w:r>
      <w:r w:rsidR="00C32DF6">
        <w:rPr>
          <w:rFonts w:ascii="Arial" w:hAnsi="Arial" w:cs="Arial"/>
          <w:b/>
        </w:rPr>
        <w:t>HACIENDA Y PRESUPUESTO</w:t>
      </w:r>
    </w:p>
    <w:sectPr w:rsidR="00B36627" w:rsidRPr="006C68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979A7632"/>
    <w:lvl w:ilvl="0">
      <w:start w:val="1"/>
      <w:numFmt w:val="upperRoman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E481F46"/>
    <w:multiLevelType w:val="hybridMultilevel"/>
    <w:tmpl w:val="CE867E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875D1"/>
    <w:multiLevelType w:val="hybridMultilevel"/>
    <w:tmpl w:val="266C60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F6E7B"/>
    <w:multiLevelType w:val="hybridMultilevel"/>
    <w:tmpl w:val="74BA7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60366"/>
    <w:multiLevelType w:val="hybridMultilevel"/>
    <w:tmpl w:val="1BB41F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upperRoman"/>
        <w:lvlText w:val="%1."/>
        <w:lvlJc w:val="right"/>
      </w:lvl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5172F"/>
    <w:rsid w:val="000708A7"/>
    <w:rsid w:val="00092434"/>
    <w:rsid w:val="00113DC5"/>
    <w:rsid w:val="00131FE1"/>
    <w:rsid w:val="00142BBE"/>
    <w:rsid w:val="001C11DE"/>
    <w:rsid w:val="001F40C7"/>
    <w:rsid w:val="00233C8C"/>
    <w:rsid w:val="00237E67"/>
    <w:rsid w:val="0024616C"/>
    <w:rsid w:val="00265180"/>
    <w:rsid w:val="00271AAC"/>
    <w:rsid w:val="002864C4"/>
    <w:rsid w:val="00287061"/>
    <w:rsid w:val="003250AB"/>
    <w:rsid w:val="00354700"/>
    <w:rsid w:val="003849E5"/>
    <w:rsid w:val="003D2E39"/>
    <w:rsid w:val="003D6FF4"/>
    <w:rsid w:val="003E321D"/>
    <w:rsid w:val="003F27A4"/>
    <w:rsid w:val="00452DAE"/>
    <w:rsid w:val="00476F57"/>
    <w:rsid w:val="00490312"/>
    <w:rsid w:val="0049757C"/>
    <w:rsid w:val="004A15F5"/>
    <w:rsid w:val="004C708E"/>
    <w:rsid w:val="004D395E"/>
    <w:rsid w:val="004E2788"/>
    <w:rsid w:val="004F537E"/>
    <w:rsid w:val="005323A4"/>
    <w:rsid w:val="005A01BF"/>
    <w:rsid w:val="005A0E28"/>
    <w:rsid w:val="005E5911"/>
    <w:rsid w:val="0062123C"/>
    <w:rsid w:val="006619D6"/>
    <w:rsid w:val="006A6832"/>
    <w:rsid w:val="006C685E"/>
    <w:rsid w:val="006D54E2"/>
    <w:rsid w:val="006E3930"/>
    <w:rsid w:val="006F2117"/>
    <w:rsid w:val="0070211F"/>
    <w:rsid w:val="00704A97"/>
    <w:rsid w:val="007378E3"/>
    <w:rsid w:val="007414D2"/>
    <w:rsid w:val="00742A41"/>
    <w:rsid w:val="007459BD"/>
    <w:rsid w:val="007A58DE"/>
    <w:rsid w:val="007A7BB9"/>
    <w:rsid w:val="007C1AAB"/>
    <w:rsid w:val="007D5C10"/>
    <w:rsid w:val="007F1EC8"/>
    <w:rsid w:val="007F7B9F"/>
    <w:rsid w:val="00844EBA"/>
    <w:rsid w:val="008612C6"/>
    <w:rsid w:val="0087401C"/>
    <w:rsid w:val="00890218"/>
    <w:rsid w:val="00897479"/>
    <w:rsid w:val="008D1A3D"/>
    <w:rsid w:val="008D2577"/>
    <w:rsid w:val="008E6D79"/>
    <w:rsid w:val="0090271F"/>
    <w:rsid w:val="00917FE2"/>
    <w:rsid w:val="00975844"/>
    <w:rsid w:val="00985994"/>
    <w:rsid w:val="009B6D0F"/>
    <w:rsid w:val="009F09DF"/>
    <w:rsid w:val="00A14EEA"/>
    <w:rsid w:val="00A20084"/>
    <w:rsid w:val="00A31F0D"/>
    <w:rsid w:val="00A54986"/>
    <w:rsid w:val="00A5696C"/>
    <w:rsid w:val="00A75016"/>
    <w:rsid w:val="00A90A8E"/>
    <w:rsid w:val="00AE0DBB"/>
    <w:rsid w:val="00AE5FD6"/>
    <w:rsid w:val="00B13EC0"/>
    <w:rsid w:val="00B26872"/>
    <w:rsid w:val="00B36627"/>
    <w:rsid w:val="00B57A6E"/>
    <w:rsid w:val="00B60F27"/>
    <w:rsid w:val="00B85EB4"/>
    <w:rsid w:val="00BD14DA"/>
    <w:rsid w:val="00BD617C"/>
    <w:rsid w:val="00C2678D"/>
    <w:rsid w:val="00C32DF6"/>
    <w:rsid w:val="00C92AB6"/>
    <w:rsid w:val="00C93C60"/>
    <w:rsid w:val="00CA6B57"/>
    <w:rsid w:val="00CB651C"/>
    <w:rsid w:val="00CC30C7"/>
    <w:rsid w:val="00CE5ED2"/>
    <w:rsid w:val="00D17C7E"/>
    <w:rsid w:val="00D3074F"/>
    <w:rsid w:val="00D41A60"/>
    <w:rsid w:val="00D42841"/>
    <w:rsid w:val="00D47F03"/>
    <w:rsid w:val="00DA267B"/>
    <w:rsid w:val="00DB55A4"/>
    <w:rsid w:val="00DE68E6"/>
    <w:rsid w:val="00E10C96"/>
    <w:rsid w:val="00E51E09"/>
    <w:rsid w:val="00E55FC2"/>
    <w:rsid w:val="00E678B3"/>
    <w:rsid w:val="00F34712"/>
    <w:rsid w:val="00F50CFD"/>
    <w:rsid w:val="00F60BC3"/>
    <w:rsid w:val="00F63F79"/>
    <w:rsid w:val="00F90BDA"/>
    <w:rsid w:val="00F91F71"/>
    <w:rsid w:val="00F96931"/>
    <w:rsid w:val="00FA4CA6"/>
    <w:rsid w:val="00FB148A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E9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Sinespaciado">
    <w:name w:val="No Spacing"/>
    <w:uiPriority w:val="1"/>
    <w:qFormat/>
    <w:rsid w:val="00B60F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Sinespaciado">
    <w:name w:val="No Spacing"/>
    <w:uiPriority w:val="1"/>
    <w:qFormat/>
    <w:rsid w:val="00B60F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98ABD-8B14-4E15-9539-F6DFD5EB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39</cp:revision>
  <dcterms:created xsi:type="dcterms:W3CDTF">2016-12-20T15:56:00Z</dcterms:created>
  <dcterms:modified xsi:type="dcterms:W3CDTF">2016-12-20T18:56:00Z</dcterms:modified>
</cp:coreProperties>
</file>